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41"/>
        <w:gridCol w:w="9921"/>
        <w:gridCol w:w="812"/>
      </w:tblGrid>
      <w:tr>
        <w:trPr>
          <w:trHeight w:val="70" w:hRule="atLeast"/>
        </w:trPr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2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1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37"/>
              <w:gridCol w:w="1666"/>
              <w:gridCol w:w="2905"/>
              <w:gridCol w:w="1548"/>
              <w:gridCol w:w="3163"/>
            </w:tblGrid>
            <w:tr>
              <w:trPr>
                <w:trHeight w:val="281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594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b/>
                      <w:color w:val="FFFFFF"/>
                      <w:sz w:val="20"/>
                    </w:rPr>
                    <w:t xml:space="preserve">S.N.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594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b/>
                      <w:color w:val="FFFFFF"/>
                      <w:sz w:val="20"/>
                    </w:rPr>
                    <w:t xml:space="preserve">Yeni Ders Kodu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594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b/>
                      <w:color w:val="FFFFFF"/>
                      <w:sz w:val="20"/>
                    </w:rPr>
                    <w:t xml:space="preserve">Yeni Ders Adı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594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b/>
                      <w:color w:val="FFFFFF"/>
                      <w:sz w:val="20"/>
                    </w:rPr>
                    <w:t xml:space="preserve">Eski Ders Kodu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594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b/>
                      <w:color w:val="FFFFFF"/>
                      <w:sz w:val="20"/>
                    </w:rPr>
                    <w:t xml:space="preserve">Eski Ders Adı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1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ATA 151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Atatürk İlkeleri ve İnkılap Tarihi 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ATA 351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Atatürk İlkeleri ve Inkılap Tarihi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2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ATA 151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Atatürk İlkeleri ve İnkılap Tarihi 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ATA 451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Atatürk İlkeleri Ve İnkılap Tarihi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3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ATA 152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Atatürk İlkeleri ve İnkılap Tarihi II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ATA 452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Atatürk İlkeleri Ve İnkılap Tarihi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4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CHEM 155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General Chemistry Laboratory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IE 104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Industrial Engineering Laboratory 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5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EĞT 204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Türk Eğitim Tarihi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EĞT 206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Türk Eğitim Tarihi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6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ENG 010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Reading and Speaking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253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Yabancı Dilde Okuma ve Konuşma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7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ENG 020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Academic Writing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254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Akademik Yazma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8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ENG 131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English for Law 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501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Hukuk için İngilizce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9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ENG 132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English for Law II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502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Hukuk için İngilizce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10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ENG 141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English for Academic Purposes 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141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Akademik Amaçlı İngilizce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11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ENG 142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English for Academic Purposes II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142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Akademik Amaçlı İngilizce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12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ENG 142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English for Academic Purposes II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ENG 108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Academic English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13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ENG 231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Expository Reading and Writing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ENG 141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English for Academic Purposes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14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ENG 231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Expository Reading and Writing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231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Açıklayıcı Okuma ve Yazma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15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ENG 232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Analytical Reading and Writing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232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Analitik Okuma ve Yazma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16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ENG 232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Analytical Reading and Writing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ENG 142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English for Academic Purposes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17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FEL 276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Etik ve Meslek Etiği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FEL 208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Etik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18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FİZ 182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Fizik II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FİZ 184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Fizik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19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FİZ 183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Fizik 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FİZ 181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Fizik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20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İKT 152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İktisat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İKT 258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Ekonomi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21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107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Genel İngilizce 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109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22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108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Genel İngilizce II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110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23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109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105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24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110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106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25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111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151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26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112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152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27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121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151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28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121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151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29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121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103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30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121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111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31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121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111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32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122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104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33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122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112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34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122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152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35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122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152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36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122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106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37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142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Akademik Amaçlı İngilizce II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ENG 198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Academic English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38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171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121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39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171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121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40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171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121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41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171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161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42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171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111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43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172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112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44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172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162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45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172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122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46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172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122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47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172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122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48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231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Açıklayıcı Okuma ve Yazma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ENG 147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Academic English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49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232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Analitik Okuma ve Yazma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ENG 118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Academic English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50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232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Analitik Okuma ve Yazma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ENG 128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Academic English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51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232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Analitik Okuma ve Yazma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ENG 138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Academic English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52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232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Analitik Okuma ve Yazma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ENG 148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Academic English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53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232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Analitik Okuma ve Yazma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ENG 148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Academic English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54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232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Analitik Okuma ve Yazma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ENG 158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Academic English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55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251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Mesleki İngilizce 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305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Mesleki İngilizce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56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252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Mesleki İngilizce II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306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Mesleki İngilizce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57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257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Mesleki İngilizce 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305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Mesleki İngilizce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58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258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Mesleki İngilizce II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306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Mesleki İngilizce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59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264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İş Hayatı İçin İngilizce II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ENG 041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English for Business Life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60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İST 270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İstatistik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İST 271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İstatistik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61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İST 270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İstatistik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İST 272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İstatistik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62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 121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Matematik 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 181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Matematik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63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 122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Matematik II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 182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Matematik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64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 123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Doğrusal Cebir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 283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Doğrusal Cebir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65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 141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Tasarımcılar İçin Matematik 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 157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Matematik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66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 157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Matematik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 153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Matematik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67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 171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Genel Matematik 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 151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Genel Matematik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68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 172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Genel Matematik II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 152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Genel Matematik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69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 223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Diferansiyel Denklemler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 285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Diferansiyel Denklemler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70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 224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Olasılık ve İstatistik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 284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Olasılık ve İstatistik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71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 225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Ayrık Matematik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 287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Ayrık Matematik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72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 284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Olasılık ve İstatistik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END 222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Endüstri Mühendisleri İçin Olasılık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73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MATH 121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Calculus 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MATH 181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Calculus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74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MATH 122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Calculus II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MATH 182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Calculus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75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MATH 123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Linear Algebra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MATH 283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Linear Algebra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76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MATH 141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Mathematics for Designers 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MATH 157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Calculus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77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MATH 157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Calculus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MATH 153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Calculus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78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MATH 157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Calculus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 153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Matematik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79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MATH 171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General Mathematics I 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MATH 151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General Mathematics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80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MATH 172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General Mathematics II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MATH 152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General Mathematics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81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MATH 221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Numerical Methods for Engineers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MATH 222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Numerical Analysis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82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MATH 223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Differential Equations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MATH 285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Differential Equations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83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MATH 224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Probability and Statistics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MATH 284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Probability and Statistics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84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MATH 225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Discrete Mathematics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MATH 287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Discrete Mathematics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85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MATH 284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Probability and Statistics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IE 222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Probability for Industrial Engineers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86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PHYS 182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Physics II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PHYS 184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Physics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87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PHYS 183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Physics 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PHYS 181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Physics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88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SOS 151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Sosyolojide Temel Kavram ve Sorunlar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SOS 101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Sosyolojiye Giriş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89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SOS 152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Sosyolojik Çözümlemeler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SOS 102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Sosyolojiye Giriş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90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SOS 153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Sosyolojiye Giriş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SOS 151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Sosyolojide Temel Kavram ve Sorunlar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91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SOS 154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Sosyolojiye Giriş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SOS 101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Sosyolojiye Giriş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92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SOS 154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Sosyolojiye Giriş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SOS 151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Sosyolojide Temel Kavram ve Sorunlar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93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SOS 206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Sosyal Değişme ve Küreselleşme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SOS 303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Sosyal Değişme ve Küreselleşme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94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SOS 219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Sosyal Bilimlerde İstatistik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İST 271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İstatistik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95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SOS 220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Sosyal Bilimlerde İstatistik II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İST 272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İstatistik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96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SOS 251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Sosyolojiye Giriş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SOS 151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Sosyolojide Temel Kavram ve Sorunlar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97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SOS 251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Sosyolojiye Giriş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SOS 101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Sosyolojiye Giriş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98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TRD 157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Türk Dili 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TRD 151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Türk Dili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99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TRD 158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Türk Dili II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TRD 152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Türk Dili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100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TSE 159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Temel Sanat Eğitimi  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TSE 151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Temel Sanat Eğitimi I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12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2009" w:h="16837"/>
      <w:pgMar w:top="566" w:right="566" w:bottom="566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1"/>
      <w:gridCol w:w="4181"/>
      <w:gridCol w:w="70"/>
      <w:gridCol w:w="2763"/>
      <w:gridCol w:w="141"/>
      <w:gridCol w:w="2763"/>
      <w:gridCol w:w="812"/>
    </w:tblGrid>
    <w:tr>
      <w:trPr/>
      <w:tc>
        <w:tcPr>
          <w:tcW w:w="14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18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12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181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70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2763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141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2763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812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181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181"/>
          </w:tblGrid>
          <w:tr>
            <w:trPr>
              <w:trHeight w:val="205" w:hRule="atLeast"/>
            </w:trPr>
            <w:tc>
              <w:tcPr>
                <w:tcW w:w="4181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Tahoma" w:hAnsi="Tahoma" w:eastAsia="Tahoma"/>
                    <w:color w:val="000000"/>
                    <w:sz w:val="16"/>
                  </w:rPr>
                  <w:t xml:space="preserve">Rapor tarihi: 07/07/2024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763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763"/>
          </w:tblGrid>
          <w:tr>
            <w:trPr>
              <w:trHeight w:val="205" w:hRule="atLeast"/>
            </w:trPr>
            <w:tc>
              <w:tcPr>
                <w:tcW w:w="2763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Tahoma" w:hAnsi="Tahoma" w:eastAsia="Tahoma"/>
                    <w:b/>
                    <w:color w:val="000000"/>
                    <w:sz w:val="18"/>
                  </w:rPr>
                  <w:t xml:space="preserve">MÜBİS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4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763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763"/>
          </w:tblGrid>
          <w:tr>
            <w:trPr>
              <w:trHeight w:val="205" w:hRule="atLeast"/>
            </w:trPr>
            <w:tc>
              <w:tcPr>
                <w:tcW w:w="2763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Tahoma" w:hAnsi="Tahoma" w:eastAsia="Tahoma"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Tahoma" w:hAnsi="Tahoma" w:eastAsia="Tahoma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Tahoma" w:hAnsi="Tahoma" w:eastAsia="Tahoma"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Tahoma" w:hAnsi="Tahoma" w:eastAsia="Tahoma"/>
                    <w:color w:val="000000"/>
                    <w:sz w:val="16"/>
                  </w:rPr>
                  <w:t xml:space="preserve">1</w:t>
                </w:r>
                <w:r>
                  <w:rPr>
                    <w:rFonts w:ascii="Tahoma" w:hAnsi="Tahoma" w:eastAsia="Tahoma"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Tahoma" w:hAnsi="Tahoma" w:eastAsia="Tahoma"/>
                    <w:color w:val="000000"/>
                    <w:sz w:val="16"/>
                  </w:rPr>
                  <w:t xml:space="preserve">/</w:t>
                </w:r>
                <w:r>
                  <w:rPr>
                    <w:rFonts w:ascii="Tahoma" w:hAnsi="Tahoma" w:eastAsia="Tahoma"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Tahoma" w:hAnsi="Tahoma" w:eastAsia="Tahoma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Tahoma" w:hAnsi="Tahoma" w:eastAsia="Tahoma"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Tahoma" w:hAnsi="Tahoma" w:eastAsia="Tahoma"/>
                    <w:color w:val="000000"/>
                    <w:sz w:val="16"/>
                  </w:rPr>
                  <w:t xml:space="preserve">1</w:t>
                </w:r>
                <w:r>
                  <w:rPr>
                    <w:rFonts w:ascii="Tahoma" w:hAnsi="Tahoma" w:eastAsia="Tahoma"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12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8"/>
      <w:gridCol w:w="9974"/>
      <w:gridCol w:w="812"/>
    </w:tblGrid>
    <w:tr>
      <w:trPr/>
      <w:tc>
        <w:tcPr>
          <w:tcW w:w="8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97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12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974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974"/>
          </w:tblGrid>
          <w:tr>
            <w:trPr>
              <w:trHeight w:val="701" w:hRule="atLeast"/>
            </w:trPr>
            <w:tc>
              <w:tcPr>
                <w:tcW w:w="9974" w:type="dxa"/>
                <w:tcBorders>
                  <w:top w:val="nil" w:color="FFFFFF" w:sz="7"/>
                  <w:left w:val="nil" w:color="FFFFFF" w:sz="7"/>
                  <w:bottom w:val="nil" w:color="000000" w:sz="7"/>
                  <w:right w:val="nil" w:color="FFFFFF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Tahoma" w:hAnsi="Tahoma" w:eastAsia="Tahoma"/>
                    <w:b/>
                    <w:color w:val="000000"/>
                    <w:sz w:val="24"/>
                  </w:rPr>
                  <w:t xml:space="preserve">SOSYOLOJİ</w:t>
                </w:r>
                <w:r>
                  <w:rPr>
                    <w:rFonts w:ascii="Tahoma" w:hAnsi="Tahoma" w:eastAsia="Tahoma"/>
                    <w:b/>
                    <w:color w:val="000000"/>
                    <w:sz w:val="24"/>
                  </w:rPr>
                  <w:br/>
                  <w:t xml:space="preserve">EŞDEĞER DERS LİSTESİ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12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97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12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>Mehtap Üst</dc:creator>
  <dc:description>Eşdeğer dersler listesi</dc:description>
  <dc:title>rptGENEL_EsdegerDerslerListesi</dc:title>
</cp:coreProperties>
</file>